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B7" w:rsidRPr="000F7D41" w:rsidRDefault="008305B7" w:rsidP="008305B7">
      <w:pPr>
        <w:spacing w:before="240" w:after="8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Руководству</w:t>
      </w:r>
    </w:p>
    <w:p w:rsidR="008305B7" w:rsidRPr="008305B7" w:rsidRDefault="00EA715F" w:rsidP="008305B7">
      <w:pPr>
        <w:spacing w:after="8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кинотеатра \ сети кинотеатров</w:t>
      </w:r>
    </w:p>
    <w:p w:rsidR="008305B7" w:rsidRPr="00DE7B0A" w:rsidRDefault="008305B7" w:rsidP="008305B7">
      <w:pPr>
        <w:spacing w:after="8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E7B0A">
        <w:rPr>
          <w:rFonts w:ascii="Times New Roman" w:hAnsi="Times New Roman"/>
          <w:b/>
          <w:sz w:val="24"/>
          <w:szCs w:val="24"/>
        </w:rPr>
        <w:t>«_______________»</w:t>
      </w:r>
    </w:p>
    <w:p w:rsidR="000226B9" w:rsidRDefault="000226B9" w:rsidP="000226B9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0226B9" w:rsidRDefault="000226B9" w:rsidP="00EA715F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Здравствуйте!</w:t>
      </w:r>
    </w:p>
    <w:p w:rsidR="008305B7" w:rsidRDefault="008305B7" w:rsidP="008305B7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</w:pPr>
      <w:r w:rsidRPr="008305B7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В 2017 году, отмеченном 100-летней годовщиной российских революций, особую важность приобрёл вопрос о консолидации нашего общества, и мы просим Вас внести свой вклад в установление гражданского согласия и единения нации на основе российских конституционных и традиционных духовных ценностей.</w:t>
      </w:r>
    </w:p>
    <w:p w:rsidR="008305B7" w:rsidRPr="008305B7" w:rsidRDefault="008305B7" w:rsidP="008305B7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</w:pPr>
      <w:r w:rsidRPr="008305B7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К сожалению, самым громким событием года стало обсуждение единственного</w:t>
      </w:r>
      <w:r w:rsidR="00EA715F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,</w:t>
      </w:r>
      <w:r w:rsidRPr="008305B7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 xml:space="preserve"> приуроченного к годовщине революций фильма «Матильда», в котором, не считаясь с историческими фактами и нормами нравственности, распространяется клевета и опорочиваются образы царя Николая II и царицы Александры Фёдоровны, причисленных Православной Церковью к Лику Святых и являвшихся образцом государственных деятелей и супругов.</w:t>
      </w:r>
    </w:p>
    <w:p w:rsidR="000226B9" w:rsidRDefault="000226B9" w:rsidP="008305B7">
      <w:pPr>
        <w:spacing w:after="120" w:line="240" w:lineRule="auto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В связи с началом демонстрации </w:t>
      </w:r>
      <w:r w:rsidR="008305B7" w:rsidRPr="008305B7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фильма «Матильда»</w:t>
      </w:r>
      <w:r>
        <w:rPr>
          <w:rFonts w:ascii="Arial" w:hAnsi="Arial" w:cs="Arial"/>
          <w:color w:val="333333"/>
          <w:sz w:val="25"/>
          <w:szCs w:val="25"/>
          <w:shd w:val="clear" w:color="auto" w:fill="FAFAFA"/>
        </w:rPr>
        <w:t xml:space="preserve"> предлага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AFAFA"/>
        </w:rPr>
        <w:t>ем</w:t>
      </w:r>
      <w:r>
        <w:rPr>
          <w:rFonts w:ascii="Arial" w:hAnsi="Arial" w:cs="Arial"/>
          <w:color w:val="333333"/>
          <w:sz w:val="25"/>
          <w:szCs w:val="25"/>
          <w:shd w:val="clear" w:color="auto" w:fill="FAFAFA"/>
        </w:rPr>
        <w:t xml:space="preserve"> </w:t>
      </w:r>
      <w:r w:rsidR="008305B7">
        <w:rPr>
          <w:rFonts w:ascii="Arial" w:hAnsi="Arial" w:cs="Arial"/>
          <w:color w:val="333333"/>
          <w:sz w:val="25"/>
          <w:szCs w:val="25"/>
          <w:shd w:val="clear" w:color="auto" w:fill="FAFAFA"/>
        </w:rPr>
        <w:t>Вам</w:t>
      </w:r>
      <w:r>
        <w:rPr>
          <w:rFonts w:ascii="Arial" w:hAnsi="Arial" w:cs="Arial"/>
          <w:color w:val="333333"/>
          <w:sz w:val="25"/>
          <w:szCs w:val="25"/>
          <w:shd w:val="clear" w:color="auto" w:fill="FAFAFA"/>
        </w:rPr>
        <w:t xml:space="preserve"> рассмотреть вопрос о показе в кинотеатрах перед фильм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AFAFA"/>
        </w:rPr>
        <w:t>ами</w:t>
      </w:r>
      <w:r w:rsidR="00F476F1">
        <w:rPr>
          <w:rFonts w:ascii="Arial" w:hAnsi="Arial" w:cs="Arial"/>
          <w:color w:val="333333"/>
          <w:sz w:val="25"/>
          <w:szCs w:val="25"/>
          <w:shd w:val="clear" w:color="auto" w:fill="FAFAFA"/>
        </w:rPr>
        <w:t xml:space="preserve"> 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3-х минутного ролика </w:t>
      </w:r>
      <w:r w:rsidR="00EA715F" w:rsidRPr="008305B7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«</w:t>
      </w:r>
      <w:r w:rsidR="00EA715F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Ф</w:t>
      </w:r>
      <w:r w:rsidR="00EA715F" w:rsidRPr="008305B7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ильм Матильда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- художественный вымысел или злой умысел?</w:t>
      </w:r>
      <w:r w:rsidR="00EA715F" w:rsidRPr="008305B7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»</w:t>
      </w:r>
    </w:p>
    <w:p w:rsidR="000226B9" w:rsidRDefault="000226B9" w:rsidP="008305B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Этот ролик - интервью митрополита Илариона и его оценка фильма.</w:t>
      </w:r>
    </w:p>
    <w:p w:rsidR="000226B9" w:rsidRDefault="000226B9" w:rsidP="008305B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Показ ролика поможет настроить зрителя на восприятие событий на экране, как художественн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>ого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вымысл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>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режиссёра, не имеющего никакого отношения к исторической правде и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смягчит последствия от показа исторической лжи и клеветы на Святых Царственных страстотерпцев, канонизированных Русской Православной Церковью.</w:t>
      </w:r>
    </w:p>
    <w:p w:rsidR="000226B9" w:rsidRDefault="000226B9" w:rsidP="008305B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Обращаю Ваше внимание, что кинотеатр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>ы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г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>ородах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Могилёв и Коломна начали демонстрировать этот ролик перед вышеназванным фильмом.</w:t>
      </w:r>
    </w:p>
    <w:p w:rsidR="00EA715F" w:rsidRDefault="000226B9" w:rsidP="008305B7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Ниже даются ссылки: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DCP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>-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формата для 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показа в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кинотеатр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>ах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и DEMO</w:t>
      </w:r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>-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формата для просмотра и ознакомления на компьютере.</w:t>
      </w:r>
    </w:p>
    <w:p w:rsidR="00EA715F" w:rsidRDefault="007F05A2" w:rsidP="008305B7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hyperlink r:id="rId4" w:tgtFrame="_blank" w:history="1">
        <w:r w:rsidR="000226B9">
          <w:rPr>
            <w:rStyle w:val="a4"/>
            <w:rFonts w:ascii="Arial" w:hAnsi="Arial" w:cs="Arial"/>
            <w:color w:val="2A5885"/>
            <w:sz w:val="25"/>
            <w:szCs w:val="25"/>
            <w:shd w:val="clear" w:color="auto" w:fill="FFFFFF"/>
          </w:rPr>
          <w:t>https://yadi.sk/d/V1X82cdJ3P2RMv</w:t>
        </w:r>
      </w:hyperlink>
      <w:r w:rsidR="00EA715F">
        <w:rPr>
          <w:rFonts w:ascii="Arial" w:hAnsi="Arial" w:cs="Arial"/>
          <w:color w:val="333333"/>
          <w:sz w:val="25"/>
          <w:szCs w:val="25"/>
          <w:shd w:val="clear" w:color="auto" w:fill="FFFFFF"/>
        </w:rPr>
        <w:t> DCP</w:t>
      </w:r>
    </w:p>
    <w:p w:rsidR="000226B9" w:rsidRDefault="007F05A2" w:rsidP="008305B7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5" w:tgtFrame="_blank" w:history="1">
        <w:r w:rsidR="000226B9">
          <w:rPr>
            <w:rStyle w:val="a4"/>
            <w:rFonts w:ascii="Arial" w:hAnsi="Arial" w:cs="Arial"/>
            <w:color w:val="2A5885"/>
            <w:sz w:val="25"/>
            <w:szCs w:val="25"/>
            <w:shd w:val="clear" w:color="auto" w:fill="FFFFFF"/>
          </w:rPr>
          <w:t>https://yadi.sk/i/VOoyD4ZV3P2RTz</w:t>
        </w:r>
      </w:hyperlink>
      <w:r w:rsidR="000226B9"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 w:rsidR="00B20B3D">
        <w:rPr>
          <w:rFonts w:ascii="Arial" w:hAnsi="Arial" w:cs="Arial"/>
          <w:color w:val="333333"/>
          <w:sz w:val="25"/>
          <w:szCs w:val="25"/>
          <w:shd w:val="clear" w:color="auto" w:fill="FFFFFF"/>
        </w:rPr>
        <w:t>DEMO</w:t>
      </w:r>
    </w:p>
    <w:p w:rsidR="008305B7" w:rsidRPr="00B72E44" w:rsidRDefault="008305B7" w:rsidP="00830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05B7" w:rsidRPr="005C053E" w:rsidRDefault="008305B7" w:rsidP="008305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53E">
        <w:rPr>
          <w:rFonts w:ascii="Times New Roman" w:hAnsi="Times New Roman"/>
          <w:b/>
          <w:sz w:val="24"/>
          <w:szCs w:val="24"/>
        </w:rPr>
        <w:t>С уваже</w:t>
      </w:r>
      <w:r>
        <w:rPr>
          <w:rFonts w:ascii="Times New Roman" w:hAnsi="Times New Roman"/>
          <w:b/>
          <w:sz w:val="24"/>
          <w:szCs w:val="24"/>
        </w:rPr>
        <w:t xml:space="preserve">нием и надеждой </w:t>
      </w:r>
      <w:r w:rsidRPr="008305B7">
        <w:rPr>
          <w:rFonts w:ascii="Times New Roman" w:hAnsi="Times New Roman"/>
          <w:b/>
          <w:sz w:val="24"/>
          <w:szCs w:val="24"/>
        </w:rPr>
        <w:t xml:space="preserve">на понимание, гражданскую и нравственную </w:t>
      </w:r>
      <w:r w:rsidR="00B20B3D">
        <w:rPr>
          <w:rFonts w:ascii="Times New Roman" w:hAnsi="Times New Roman"/>
          <w:b/>
          <w:sz w:val="24"/>
          <w:szCs w:val="24"/>
        </w:rPr>
        <w:t>ответственность</w:t>
      </w:r>
      <w:r w:rsidRPr="008305B7">
        <w:rPr>
          <w:rFonts w:ascii="Times New Roman" w:hAnsi="Times New Roman"/>
          <w:b/>
          <w:sz w:val="24"/>
          <w:szCs w:val="24"/>
        </w:rPr>
        <w:t xml:space="preserve"> руководства</w:t>
      </w:r>
      <w:r w:rsidR="00B20B3D">
        <w:rPr>
          <w:rFonts w:ascii="Times New Roman" w:hAnsi="Times New Roman"/>
          <w:b/>
          <w:sz w:val="24"/>
          <w:szCs w:val="24"/>
        </w:rPr>
        <w:t>,</w:t>
      </w:r>
    </w:p>
    <w:p w:rsidR="008305B7" w:rsidRDefault="008305B7" w:rsidP="008305B7">
      <w:pPr>
        <w:widowControl w:val="0"/>
        <w:autoSpaceDE w:val="0"/>
        <w:autoSpaceDN w:val="0"/>
        <w:adjustRightInd w:val="0"/>
        <w:spacing w:before="240" w:after="18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2E44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/__________</w:t>
      </w:r>
      <w:r w:rsidRPr="00406AE5">
        <w:rPr>
          <w:rFonts w:ascii="Times New Roman" w:hAnsi="Times New Roman"/>
          <w:sz w:val="24"/>
          <w:szCs w:val="24"/>
        </w:rPr>
        <w:t>/</w:t>
      </w:r>
      <w:r w:rsidRPr="00B72E44">
        <w:rPr>
          <w:rFonts w:ascii="Times New Roman" w:hAnsi="Times New Roman"/>
          <w:sz w:val="24"/>
          <w:szCs w:val="24"/>
        </w:rPr>
        <w:t xml:space="preserve"> </w:t>
      </w:r>
    </w:p>
    <w:p w:rsidR="00EA715F" w:rsidRDefault="008305B7" w:rsidP="00EA715F">
      <w:pPr>
        <w:widowControl w:val="0"/>
        <w:autoSpaceDE w:val="0"/>
        <w:autoSpaceDN w:val="0"/>
        <w:adjustRightInd w:val="0"/>
        <w:spacing w:before="240" w:after="180" w:line="240" w:lineRule="auto"/>
        <w:rPr>
          <w:rFonts w:ascii="Times New Roman" w:hAnsi="Times New Roman"/>
          <w:sz w:val="24"/>
          <w:szCs w:val="24"/>
        </w:rPr>
      </w:pPr>
      <w:r w:rsidRPr="00B72E44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/__________</w:t>
      </w:r>
      <w:r w:rsidRPr="00406AE5">
        <w:rPr>
          <w:rFonts w:ascii="Times New Roman" w:hAnsi="Times New Roman"/>
          <w:sz w:val="24"/>
          <w:szCs w:val="24"/>
        </w:rPr>
        <w:t>/</w:t>
      </w:r>
    </w:p>
    <w:p w:rsidR="00B20B3D" w:rsidRDefault="00B20B3D" w:rsidP="00EA715F">
      <w:pPr>
        <w:widowControl w:val="0"/>
        <w:autoSpaceDE w:val="0"/>
        <w:autoSpaceDN w:val="0"/>
        <w:adjustRightInd w:val="0"/>
        <w:spacing w:before="240" w:after="180" w:line="240" w:lineRule="auto"/>
        <w:rPr>
          <w:rFonts w:ascii="Times New Roman" w:hAnsi="Times New Roman"/>
          <w:sz w:val="24"/>
          <w:szCs w:val="24"/>
        </w:rPr>
      </w:pPr>
    </w:p>
    <w:p w:rsidR="00737E26" w:rsidRPr="00EA715F" w:rsidRDefault="008305B7" w:rsidP="00EA715F">
      <w:pPr>
        <w:widowControl w:val="0"/>
        <w:autoSpaceDE w:val="0"/>
        <w:autoSpaceDN w:val="0"/>
        <w:adjustRightInd w:val="0"/>
        <w:spacing w:before="240" w:after="1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B72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 w:rsidRPr="00B72E44">
        <w:rPr>
          <w:rFonts w:ascii="Times New Roman" w:hAnsi="Times New Roman"/>
          <w:sz w:val="24"/>
          <w:szCs w:val="24"/>
        </w:rPr>
        <w:t>тября 2017г.</w:t>
      </w:r>
    </w:p>
    <w:sectPr w:rsidR="00737E26" w:rsidRPr="00EA715F" w:rsidSect="00B20B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9"/>
    <w:rsid w:val="000226B9"/>
    <w:rsid w:val="00737E26"/>
    <w:rsid w:val="007F05A2"/>
    <w:rsid w:val="008305B7"/>
    <w:rsid w:val="00B17890"/>
    <w:rsid w:val="00B20B3D"/>
    <w:rsid w:val="00C91582"/>
    <w:rsid w:val="00EA715F"/>
    <w:rsid w:val="00F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5FE54-DC77-4A3E-91AA-7DEC9D77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vk.com/away.php%3Fto%3Dhttps%253A%252F%252Fyadi.sk%252Fi%252FVOoyD4ZV3P2RTz%26post%3D212027302_2356%26cc_key%3D&amp;hash=7190e93e1455b2c5fa959964c01575c8" TargetMode="External"/><Relationship Id="rId4" Type="http://schemas.openxmlformats.org/officeDocument/2006/relationships/hyperlink" Target="https://mail.rambler.ru/m/redirect?url=https%3A//vk.com/away.php%3Fto%3Dhttps%253A%252F%252Fyadi.sk%252Fd%252FV1X82cdJ3P2RMv%26post%3D212027302_2356%26cc_key%3D&amp;hash=fe811398db8cba0056fea2b3c0fb03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Букатина</dc:creator>
  <cp:lastModifiedBy>Кирилл</cp:lastModifiedBy>
  <cp:revision>2</cp:revision>
  <dcterms:created xsi:type="dcterms:W3CDTF">2017-10-26T20:31:00Z</dcterms:created>
  <dcterms:modified xsi:type="dcterms:W3CDTF">2017-10-26T20:31:00Z</dcterms:modified>
</cp:coreProperties>
</file>