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FD" w:rsidRDefault="007470FC" w:rsidP="0074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B0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Обращение </w:t>
      </w:r>
    </w:p>
    <w:p w:rsidR="009062FD" w:rsidRDefault="007470FC" w:rsidP="00906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6D45B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 руководителям телекомпаний</w:t>
      </w:r>
      <w:r w:rsidR="009062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6D45B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с целью недопущения показа на телевидении </w:t>
      </w:r>
    </w:p>
    <w:p w:rsidR="007470FC" w:rsidRPr="007470FC" w:rsidRDefault="007470FC" w:rsidP="0090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D45B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фильма (сериала) «Матильда»</w:t>
      </w:r>
    </w:p>
    <w:p w:rsidR="00AF6249" w:rsidRDefault="00AF6249" w:rsidP="00AF6249">
      <w:pPr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от 4 ноября 2017г.</w:t>
      </w:r>
    </w:p>
    <w:p w:rsidR="00A01308" w:rsidRDefault="00A01308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Генеральному директору</w:t>
      </w:r>
    </w:p>
    <w:p w:rsidR="00977901" w:rsidRDefault="00977901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B26F8A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"Первый канал"</w:t>
      </w:r>
    </w:p>
    <w:p w:rsidR="00A01308" w:rsidRDefault="00A01308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Эрнсту К.Л.,</w:t>
      </w:r>
    </w:p>
    <w:p w:rsidR="00A01308" w:rsidRPr="00AB0D87" w:rsidRDefault="00A01308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Генеральному директору</w:t>
      </w:r>
    </w:p>
    <w:p w:rsidR="00AB0D87" w:rsidRDefault="00977901" w:rsidP="00AB0D87">
      <w:pPr>
        <w:spacing w:line="240" w:lineRule="auto"/>
        <w:ind w:firstLine="544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dst100063"/>
      <w:bookmarkEnd w:id="0"/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ФГУП "Всероссийская государственная телевизионная </w:t>
      </w:r>
    </w:p>
    <w:p w:rsidR="00977901" w:rsidRDefault="00977901" w:rsidP="00AB0D87">
      <w:pPr>
        <w:spacing w:line="240" w:lineRule="auto"/>
        <w:ind w:firstLine="544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и радиовещательная компания"</w:t>
      </w:r>
    </w:p>
    <w:p w:rsidR="00A01308" w:rsidRDefault="00A01308" w:rsidP="00AB0D87">
      <w:pPr>
        <w:spacing w:line="240" w:lineRule="auto"/>
        <w:ind w:firstLine="544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Добродееву О.Б.,</w:t>
      </w:r>
    </w:p>
    <w:p w:rsidR="00080B7C" w:rsidRPr="005707B8" w:rsidRDefault="00080B7C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Генеральному директору</w:t>
      </w:r>
    </w:p>
    <w:p w:rsidR="00977901" w:rsidRDefault="00977901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1" w:name="dst100065"/>
      <w:bookmarkEnd w:id="1"/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080B7C"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"Телекомпания НТВ"</w:t>
      </w:r>
    </w:p>
    <w:p w:rsidR="00080B7C" w:rsidRDefault="00080B7C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Земскому А.В.,</w:t>
      </w:r>
    </w:p>
    <w:p w:rsidR="00005D6D" w:rsidRPr="00AB0D87" w:rsidRDefault="00005D6D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Генеральному директору</w:t>
      </w:r>
    </w:p>
    <w:p w:rsidR="00977901" w:rsidRDefault="00005D6D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2" w:name="dst100066"/>
      <w:bookmarkEnd w:id="2"/>
      <w:r>
        <w:rPr>
          <w:rFonts w:ascii="Times New Roman" w:hAnsi="Times New Roman" w:cs="Times New Roman"/>
          <w:color w:val="000000" w:themeColor="text1"/>
          <w:sz w:val="25"/>
          <w:szCs w:val="25"/>
        </w:rPr>
        <w:t>ОАО</w:t>
      </w:r>
      <w:r w:rsidR="00977901"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"Телерадиокомпания "Петербург"</w:t>
      </w:r>
    </w:p>
    <w:p w:rsidR="00005D6D" w:rsidRDefault="00005D6D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Шалимову Ю.Ю.,</w:t>
      </w:r>
    </w:p>
    <w:p w:rsidR="007F58A5" w:rsidRPr="00AB0D87" w:rsidRDefault="007F58A5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Генеральному директору</w:t>
      </w:r>
    </w:p>
    <w:p w:rsidR="00977901" w:rsidRDefault="00977901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3" w:name="dst100067"/>
      <w:bookmarkStart w:id="4" w:name="dst100069"/>
      <w:bookmarkStart w:id="5" w:name="dst100070"/>
      <w:bookmarkEnd w:id="3"/>
      <w:bookmarkEnd w:id="4"/>
      <w:bookmarkEnd w:id="5"/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АНО "О</w:t>
      </w:r>
      <w:r w:rsidR="007F58A5"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Т</w:t>
      </w:r>
      <w:r w:rsidR="007F58A5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Р"</w:t>
      </w:r>
    </w:p>
    <w:p w:rsidR="007F58A5" w:rsidRDefault="007F58A5" w:rsidP="00977901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Лысенко А.Г.,</w:t>
      </w:r>
    </w:p>
    <w:p w:rsidR="007F58A5" w:rsidRPr="00AB0D87" w:rsidRDefault="007F58A5" w:rsidP="007F58A5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Генеральному директору</w:t>
      </w:r>
    </w:p>
    <w:p w:rsidR="00977901" w:rsidRDefault="00AB0D87" w:rsidP="00AB0D87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6" w:name="dst100075"/>
      <w:bookmarkEnd w:id="6"/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7F58A5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AB0D8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"ТВ Центр"</w:t>
      </w:r>
    </w:p>
    <w:p w:rsidR="00757B18" w:rsidRPr="00AB0D87" w:rsidRDefault="00757B18" w:rsidP="00AB0D87">
      <w:pPr>
        <w:spacing w:line="288" w:lineRule="auto"/>
        <w:ind w:firstLine="547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Быстрицкой Ю.А.</w:t>
      </w:r>
    </w:p>
    <w:p w:rsidR="00977901" w:rsidRDefault="00977901" w:rsidP="00C542B7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C2CEF" w:rsidRDefault="00395A45" w:rsidP="00D06EFA">
      <w:pPr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Уважаемы</w:t>
      </w:r>
      <w:r w:rsidR="007470F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 </w:t>
      </w:r>
      <w:r w:rsidR="00AF624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дамы и </w:t>
      </w:r>
      <w:r w:rsidR="007470F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господа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!</w:t>
      </w:r>
    </w:p>
    <w:p w:rsidR="008905FB" w:rsidRPr="006D45BB" w:rsidRDefault="00395A45" w:rsidP="000E771C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столетнюю го</w:t>
      </w:r>
      <w:r w:rsidR="00D06EF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довщину февральского переворота и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октябрьской революции, </w:t>
      </w:r>
      <w:r w:rsidR="00D06EF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а также в канун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столетн</w:t>
      </w:r>
      <w:r w:rsidR="00D06EF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ей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годовщин</w:t>
      </w:r>
      <w:r w:rsidR="00D06EF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ы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расстрела последнего русского Императора Николая Второго</w:t>
      </w:r>
      <w:r w:rsidR="008926C7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членов его С</w:t>
      </w:r>
      <w:r w:rsidR="005D3073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емьи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D06EF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причисленных русской православной церковью к лику святых страстотерпцев, считаем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важным дать</w:t>
      </w:r>
      <w:r w:rsidR="006146C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, наконец</w:t>
      </w:r>
      <w:r w:rsidR="005D3073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D06EF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всестороннюю </w:t>
      </w:r>
      <w:r w:rsidR="005D3073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справедливую</w:t>
      </w:r>
      <w:r w:rsidR="00700DC4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оценку</w:t>
      </w:r>
      <w:r w:rsidR="005D3073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этим событиям. </w:t>
      </w:r>
    </w:p>
    <w:p w:rsidR="00402DF6" w:rsidRPr="006D45BB" w:rsidRDefault="00D06EFA" w:rsidP="000E771C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Юбилейные даты</w:t>
      </w:r>
      <w:r w:rsidR="000E771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пробужда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="000E771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 повышенный интерес 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общественности</w:t>
      </w:r>
      <w:r w:rsidR="000E771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 событиям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100-летней давности, 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направившим страну в кровавую колею</w:t>
      </w:r>
      <w:r w:rsidR="000E771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обстоятельство могло бы быть использовано для вдумчивого и серьёзного анализа причин, приведших 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страшной катастрофе 1917 и последующих годов. Верная и справедливая оценка тех событий позволила бы 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осознать народом нашей страны 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довлеющее над 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бремя преступного 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свержения законного правителя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его последующего убийства</w:t>
      </w:r>
      <w:r w:rsidR="000E771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Э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то стало бы 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необходимым 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шагом к тому светлому будущему, которого мы все желаем для наше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го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</w:t>
      </w:r>
      <w:r w:rsidR="00BE5F7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ечества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7789B" w:rsidRPr="006D45BB" w:rsidRDefault="00BE5F71" w:rsidP="0087789B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Однако</w:t>
      </w:r>
      <w:proofErr w:type="gramEnd"/>
      <w:r w:rsidR="000E771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что мы наблюдаем?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Мы видим, что в столь важный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 точки зрения истории нашей страны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402DF6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огромные средства из государственн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ого бюджета выделяются на клеветнический по отношению к 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Государю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фильм </w:t>
      </w:r>
      <w:proofErr w:type="spellStart"/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реж</w:t>
      </w:r>
      <w:proofErr w:type="spellEnd"/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А. Учителя «Матильда». Вместо осмысления 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трагедии 1917 и последующих годов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вот уж</w:t>
      </w:r>
      <w:bookmarkStart w:id="7" w:name="_GoBack"/>
      <w:bookmarkEnd w:id="7"/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е год внимание общественности приковано к ситуации вокруг</w:t>
      </w:r>
      <w:r w:rsidR="004520CD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выхода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данно</w:t>
      </w:r>
      <w:r w:rsidR="004520CD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й</w:t>
      </w:r>
      <w:r w:rsidR="007623D1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520CD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картины</w:t>
      </w:r>
      <w:r w:rsidR="0087789B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87789B" w:rsidRPr="006D45BB" w:rsidRDefault="0087789B" w:rsidP="0087789B">
      <w:pPr>
        <w:jc w:val="both"/>
        <w:rPr>
          <w:rFonts w:ascii="Times New Roman" w:hAnsi="Times New Roman" w:cs="Times New Roman"/>
          <w:sz w:val="25"/>
          <w:szCs w:val="25"/>
        </w:rPr>
      </w:pPr>
      <w:r w:rsidRPr="006D45BB">
        <w:rPr>
          <w:rFonts w:ascii="Times New Roman" w:hAnsi="Times New Roman" w:cs="Times New Roman"/>
          <w:sz w:val="25"/>
          <w:szCs w:val="25"/>
        </w:rPr>
        <w:t>Фильм вышел на экраны. Он оказался далёк от истинного киноискусства, как отмечают многие деятели искусства</w:t>
      </w:r>
      <w:r w:rsidR="007470FC" w:rsidRPr="006D45BB">
        <w:rPr>
          <w:rFonts w:ascii="Times New Roman" w:hAnsi="Times New Roman" w:cs="Times New Roman"/>
          <w:sz w:val="25"/>
          <w:szCs w:val="25"/>
        </w:rPr>
        <w:t>, в том</w:t>
      </w:r>
      <w:r w:rsidR="00C041EF" w:rsidRPr="006D45BB">
        <w:rPr>
          <w:rFonts w:ascii="Times New Roman" w:hAnsi="Times New Roman" w:cs="Times New Roman"/>
          <w:sz w:val="25"/>
          <w:szCs w:val="25"/>
        </w:rPr>
        <w:t xml:space="preserve"> ч</w:t>
      </w:r>
      <w:r w:rsidR="007470FC" w:rsidRPr="006D45BB">
        <w:rPr>
          <w:rFonts w:ascii="Times New Roman" w:hAnsi="Times New Roman" w:cs="Times New Roman"/>
          <w:sz w:val="25"/>
          <w:szCs w:val="25"/>
        </w:rPr>
        <w:t>исле</w:t>
      </w:r>
      <w:r w:rsidR="00C041EF" w:rsidRPr="006D45BB">
        <w:rPr>
          <w:rFonts w:ascii="Times New Roman" w:hAnsi="Times New Roman" w:cs="Times New Roman"/>
          <w:sz w:val="25"/>
          <w:szCs w:val="25"/>
        </w:rPr>
        <w:t xml:space="preserve"> и те, кто поначалу поддерживал показ данного фильма</w:t>
      </w:r>
      <w:r w:rsidRPr="006D45BB">
        <w:rPr>
          <w:rFonts w:ascii="Times New Roman" w:hAnsi="Times New Roman" w:cs="Times New Roman"/>
          <w:sz w:val="25"/>
          <w:szCs w:val="25"/>
        </w:rPr>
        <w:t>.</w:t>
      </w:r>
    </w:p>
    <w:p w:rsidR="000E771C" w:rsidRPr="006D45BB" w:rsidRDefault="004520CD" w:rsidP="000E771C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ы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нижеподписавшиеся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считаем фильм «Матильда» ложью и клеветой на последнего русского Царя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и Его Семью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, а вместе с 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эт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им 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– 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 всю нашу историю и государственност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ь. Учитывая время выхода фильма –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накануне столетней годовщины </w:t>
      </w:r>
      <w:r w:rsidR="00BE5F7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убийства</w:t>
      </w:r>
      <w:r w:rsidR="007623D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Царственных мучеников, считаем это беспрецедентной провокацией и кощунством.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В истории нашей страны нет другого столь незаслуженно оболганного правителя. И хотя в последнее время всё больше появляется книг</w:t>
      </w:r>
      <w:r w:rsidR="001D0122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и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</w:t>
      </w:r>
      <w:r w:rsidR="008926C7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публикаци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й</w:t>
      </w:r>
      <w:r w:rsidR="001D0122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,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раскрывающих истинны</w:t>
      </w:r>
      <w:r w:rsidR="008926C7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й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облик государя-императора, основанный на архив</w:t>
      </w:r>
      <w:r w:rsidR="001D0122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ных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документах с грифом «секретно» и «совершенно секретно», но данный фильм полностью перекроет раздутой сексуальной темой эти с трудом пробивающиеся ростки истины. 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Ни одна страна мира не говорит плохо о своих государях, кроме России. Николай 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  <w:lang w:val="en-US"/>
        </w:rPr>
        <w:t>II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 правил Россией 23 года и является таким же символом государственности, как герб или флаг. Показывая императора в уничижительном виде, создатели фильма тем самым унижают Россию и весь народ.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Фильм, фальсифицирующий историю нашей страны, посмотрит многомиллионная аудитория, в том числе и молодёжь. После этого не помогут никакие программы патриотического воспитания подрастающего поколения.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Огромным оскорблением, по сути, плевком в душу всему русскому народу является привлечение на роль </w:t>
      </w:r>
      <w:r w:rsidR="008926C7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святого 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императора зарубежного порноактёра Л. </w:t>
      </w:r>
      <w:proofErr w:type="spellStart"/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Айдингера</w:t>
      </w:r>
      <w:proofErr w:type="spellEnd"/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. 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Особенно важен тот факт, что император со всей семьёй причислен православной церковью к лику святых страстотерпцев. Показывая святого в неприглядном виде, фильм порочит и развенчивает его святость. </w:t>
      </w:r>
      <w:r w:rsidR="000D2B1A"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Иерархи Церкви и у</w:t>
      </w: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же более 100 тысяч православных верующих выступили за запрет показа фильма. 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iCs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>«Матильда» ‒ это провокация, направленная на разжигание розни по этническому и религиозному признаку, а это уже проявление экстремизма с далеко идущими последствиями.</w:t>
      </w:r>
    </w:p>
    <w:p w:rsidR="008905FB" w:rsidRPr="006D45BB" w:rsidRDefault="008905FB" w:rsidP="008905F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iCs/>
          <w:color w:val="000000" w:themeColor="text1"/>
          <w:sz w:val="25"/>
          <w:szCs w:val="25"/>
        </w:rPr>
        <w:t xml:space="preserve">Но 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это проблема не только православия</w:t>
      </w:r>
      <w:r w:rsidR="00DD1AFC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0D2B1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 всех религиях есть постулаты о том, что нельзя лгать, лжесвидетельствовать. Нельзя оскорблять умерших. И тем более нельзя тиражировать ложь на государственные деньги. </w:t>
      </w:r>
      <w:r w:rsidR="000D2B1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Э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то противоречит </w:t>
      </w:r>
      <w:r w:rsidR="000D2B1A"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онституции РФ. </w:t>
      </w:r>
    </w:p>
    <w:p w:rsidR="008905FB" w:rsidRPr="006D45BB" w:rsidRDefault="008905FB" w:rsidP="008905FB">
      <w:p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Нужно отстаивать любого святого, любого человека, который подвергается клевете незаслуженно. И отстаивать его доброе имя необходимо всем миром. </w:t>
      </w:r>
    </w:p>
    <w:p w:rsidR="007623D1" w:rsidRPr="006D45BB" w:rsidRDefault="007623D1" w:rsidP="00426308">
      <w:pPr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>Призываем</w:t>
      </w:r>
      <w:r w:rsidR="00426308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Вас</w:t>
      </w:r>
      <w:r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не осуществлять показ фильма </w:t>
      </w:r>
      <w:r w:rsidR="008905FB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«Матильда» </w:t>
      </w:r>
      <w:r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или созданного на его осн</w:t>
      </w:r>
      <w:r w:rsidR="008905FB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ове сериала на вашем телеканале</w:t>
      </w:r>
      <w:r w:rsidR="00426308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 чтобы не углублять раскол в обществе</w:t>
      </w:r>
      <w:r w:rsidR="008905FB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p w:rsidR="007623D1" w:rsidRPr="006D45BB" w:rsidRDefault="007623D1" w:rsidP="000E771C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Также призываем уделить время в эфире ф</w:t>
      </w:r>
      <w:r w:rsidR="007933E1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ильмам и передачам, которые помогли бы аудитории сформировать верное представление о личности последнего русского Императора Николая Второго</w:t>
      </w:r>
      <w:r w:rsidR="00426308" w:rsidRPr="006D45B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426308" w:rsidRPr="006D45BB">
        <w:rPr>
          <w:rFonts w:ascii="Times New Roman" w:hAnsi="Times New Roman" w:cs="Times New Roman"/>
          <w:b/>
          <w:sz w:val="25"/>
          <w:szCs w:val="25"/>
        </w:rPr>
        <w:t xml:space="preserve">и сместить акценты на анализ </w:t>
      </w:r>
      <w:r w:rsidR="0087789B" w:rsidRPr="006D45BB">
        <w:rPr>
          <w:rFonts w:ascii="Times New Roman" w:hAnsi="Times New Roman" w:cs="Times New Roman"/>
          <w:b/>
          <w:sz w:val="25"/>
          <w:szCs w:val="25"/>
        </w:rPr>
        <w:t>и оценку событий</w:t>
      </w:r>
      <w:r w:rsidR="00426308" w:rsidRPr="006D45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7789B" w:rsidRPr="006D45BB">
        <w:rPr>
          <w:rFonts w:ascii="Times New Roman" w:hAnsi="Times New Roman" w:cs="Times New Roman"/>
          <w:b/>
          <w:sz w:val="25"/>
          <w:szCs w:val="25"/>
        </w:rPr>
        <w:t xml:space="preserve">100-летней давности с точки зрения </w:t>
      </w:r>
      <w:r w:rsidR="007470FC" w:rsidRPr="006D45BB">
        <w:rPr>
          <w:rFonts w:ascii="Times New Roman" w:hAnsi="Times New Roman" w:cs="Times New Roman"/>
          <w:b/>
          <w:sz w:val="25"/>
          <w:szCs w:val="25"/>
        </w:rPr>
        <w:t>нрав</w:t>
      </w:r>
      <w:r w:rsidR="0087789B" w:rsidRPr="006D45BB">
        <w:rPr>
          <w:rFonts w:ascii="Times New Roman" w:hAnsi="Times New Roman" w:cs="Times New Roman"/>
          <w:b/>
          <w:sz w:val="25"/>
          <w:szCs w:val="25"/>
        </w:rPr>
        <w:t>с</w:t>
      </w:r>
      <w:r w:rsidR="007470FC" w:rsidRPr="006D45BB">
        <w:rPr>
          <w:rFonts w:ascii="Times New Roman" w:hAnsi="Times New Roman" w:cs="Times New Roman"/>
          <w:b/>
          <w:sz w:val="25"/>
          <w:szCs w:val="25"/>
        </w:rPr>
        <w:t>т</w:t>
      </w:r>
      <w:r w:rsidR="0087789B" w:rsidRPr="006D45BB">
        <w:rPr>
          <w:rFonts w:ascii="Times New Roman" w:hAnsi="Times New Roman" w:cs="Times New Roman"/>
          <w:b/>
          <w:sz w:val="25"/>
          <w:szCs w:val="25"/>
        </w:rPr>
        <w:t>ве</w:t>
      </w:r>
      <w:r w:rsidR="007470FC" w:rsidRPr="006D45BB">
        <w:rPr>
          <w:rFonts w:ascii="Times New Roman" w:hAnsi="Times New Roman" w:cs="Times New Roman"/>
          <w:b/>
          <w:sz w:val="25"/>
          <w:szCs w:val="25"/>
        </w:rPr>
        <w:t>нно</w:t>
      </w:r>
      <w:r w:rsidR="0087789B" w:rsidRPr="006D45BB">
        <w:rPr>
          <w:rFonts w:ascii="Times New Roman" w:hAnsi="Times New Roman" w:cs="Times New Roman"/>
          <w:b/>
          <w:sz w:val="25"/>
          <w:szCs w:val="25"/>
        </w:rPr>
        <w:t>сти, истинного патриотизма и любви к Родине</w:t>
      </w:r>
      <w:r w:rsidR="007933E1" w:rsidRPr="006D45BB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BE123C" w:rsidRDefault="00BE123C" w:rsidP="00BE123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уважением,</w:t>
      </w:r>
    </w:p>
    <w:p w:rsidR="00BE123C" w:rsidRDefault="00BE123C" w:rsidP="00BE123C">
      <w:pPr>
        <w:rPr>
          <w:rFonts w:ascii="Times New Roman" w:hAnsi="Times New Roman" w:cs="Times New Roman"/>
          <w:sz w:val="25"/>
          <w:szCs w:val="25"/>
        </w:rPr>
      </w:pPr>
    </w:p>
    <w:p w:rsidR="00BE123C" w:rsidRPr="00167FB8" w:rsidRDefault="00BE123C" w:rsidP="00BE123C">
      <w:pPr>
        <w:rPr>
          <w:rFonts w:ascii="Times New Roman" w:hAnsi="Times New Roman" w:cs="Times New Roman"/>
          <w:sz w:val="25"/>
          <w:szCs w:val="25"/>
        </w:rPr>
      </w:pPr>
      <w:r w:rsidRPr="00D672D5">
        <w:rPr>
          <w:rFonts w:ascii="Times New Roman" w:hAnsi="Times New Roman" w:cs="Times New Roman"/>
          <w:sz w:val="25"/>
          <w:szCs w:val="25"/>
        </w:rPr>
        <w:t>[</w:t>
      </w:r>
      <w:r>
        <w:rPr>
          <w:rFonts w:ascii="Times New Roman" w:hAnsi="Times New Roman" w:cs="Times New Roman"/>
          <w:sz w:val="25"/>
          <w:szCs w:val="25"/>
        </w:rPr>
        <w:t xml:space="preserve">Подписи граждан </w:t>
      </w:r>
      <w:r w:rsidR="00D63EB8">
        <w:rPr>
          <w:rFonts w:ascii="Times New Roman" w:hAnsi="Times New Roman" w:cs="Times New Roman"/>
          <w:sz w:val="25"/>
          <w:szCs w:val="25"/>
        </w:rPr>
        <w:t>России</w:t>
      </w:r>
      <w:r w:rsidRPr="00D672D5">
        <w:rPr>
          <w:rFonts w:ascii="Times New Roman" w:hAnsi="Times New Roman" w:cs="Times New Roman"/>
          <w:sz w:val="25"/>
          <w:szCs w:val="25"/>
        </w:rPr>
        <w:t>]</w:t>
      </w:r>
    </w:p>
    <w:p w:rsidR="00BE123C" w:rsidRPr="00D440BB" w:rsidRDefault="00BE123C" w:rsidP="00BE123C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BE123C" w:rsidRPr="00D672D5" w:rsidRDefault="00BE123C" w:rsidP="00BE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672D5">
        <w:rPr>
          <w:rFonts w:ascii="Times New Roman" w:hAnsi="Times New Roman"/>
          <w:sz w:val="25"/>
          <w:szCs w:val="25"/>
        </w:rPr>
        <w:t xml:space="preserve">Контакты для ответов: </w:t>
      </w:r>
    </w:p>
    <w:p w:rsidR="00BE123C" w:rsidRPr="00D672D5" w:rsidRDefault="00BE123C" w:rsidP="00BE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D672D5">
        <w:rPr>
          <w:rFonts w:ascii="Times New Roman" w:hAnsi="Times New Roman"/>
          <w:sz w:val="25"/>
          <w:szCs w:val="25"/>
        </w:rPr>
        <w:t xml:space="preserve">Марченко Ольга Владимировна, г. Москва, </w:t>
      </w:r>
      <w:r w:rsidRPr="00D672D5">
        <w:rPr>
          <w:rFonts w:ascii="Times New Roman" w:hAnsi="Times New Roman"/>
          <w:sz w:val="25"/>
          <w:szCs w:val="25"/>
          <w:lang w:val="en-US"/>
        </w:rPr>
        <w:t>e</w:t>
      </w:r>
      <w:r w:rsidRPr="00D672D5">
        <w:rPr>
          <w:rFonts w:ascii="Times New Roman" w:hAnsi="Times New Roman"/>
          <w:sz w:val="25"/>
          <w:szCs w:val="25"/>
        </w:rPr>
        <w:t>-</w:t>
      </w:r>
      <w:r w:rsidRPr="00D672D5">
        <w:rPr>
          <w:rFonts w:ascii="Times New Roman" w:hAnsi="Times New Roman"/>
          <w:sz w:val="25"/>
          <w:szCs w:val="25"/>
          <w:lang w:val="en-US"/>
        </w:rPr>
        <w:t>mail</w:t>
      </w:r>
      <w:r w:rsidRPr="00D672D5">
        <w:rPr>
          <w:rFonts w:ascii="Times New Roman" w:hAnsi="Times New Roman"/>
          <w:sz w:val="25"/>
          <w:szCs w:val="25"/>
        </w:rPr>
        <w:t>:</w:t>
      </w:r>
      <w:hyperlink r:id="rId7" w:tgtFrame="_blank" w:history="1">
        <w:r w:rsidRPr="00D672D5">
          <w:rPr>
            <w:rStyle w:val="a5"/>
            <w:rFonts w:ascii="Arial" w:hAnsi="Arial" w:cs="Arial"/>
            <w:color w:val="auto"/>
            <w:sz w:val="20"/>
            <w:szCs w:val="20"/>
            <w:shd w:val="clear" w:color="auto" w:fill="FFFFFF"/>
          </w:rPr>
          <w:t>mail@naz-idea.ru</w:t>
        </w:r>
      </w:hyperlink>
      <w:r w:rsidRPr="00D672D5">
        <w:rPr>
          <w:sz w:val="25"/>
          <w:szCs w:val="25"/>
        </w:rPr>
        <w:t xml:space="preserve"> </w:t>
      </w:r>
    </w:p>
    <w:p w:rsidR="00BE123C" w:rsidRPr="00D672D5" w:rsidRDefault="00BE123C" w:rsidP="00BE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123C" w:rsidRPr="00D672D5" w:rsidRDefault="00BE123C" w:rsidP="00BE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2D5">
        <w:rPr>
          <w:rFonts w:ascii="Times New Roman" w:hAnsi="Times New Roman"/>
          <w:sz w:val="24"/>
          <w:szCs w:val="24"/>
        </w:rPr>
        <w:t xml:space="preserve">Приложение: </w:t>
      </w:r>
    </w:p>
    <w:p w:rsidR="00BE123C" w:rsidRPr="00D672D5" w:rsidRDefault="00BE123C" w:rsidP="00BE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2D5">
        <w:rPr>
          <w:rFonts w:ascii="Times New Roman" w:hAnsi="Times New Roman"/>
          <w:sz w:val="24"/>
          <w:szCs w:val="24"/>
        </w:rPr>
        <w:t xml:space="preserve">1.Подписные </w:t>
      </w:r>
      <w:proofErr w:type="gramStart"/>
      <w:r w:rsidRPr="00D672D5">
        <w:rPr>
          <w:rFonts w:ascii="Times New Roman" w:hAnsi="Times New Roman"/>
          <w:sz w:val="24"/>
          <w:szCs w:val="24"/>
        </w:rPr>
        <w:t>листы  (</w:t>
      </w:r>
      <w:proofErr w:type="gramEnd"/>
      <w:r w:rsidRPr="00D672D5">
        <w:rPr>
          <w:rFonts w:ascii="Times New Roman" w:hAnsi="Times New Roman"/>
          <w:sz w:val="24"/>
          <w:szCs w:val="24"/>
        </w:rPr>
        <w:t>_______ листов и _____ подписей граждан России)</w:t>
      </w:r>
    </w:p>
    <w:p w:rsidR="00BE123C" w:rsidRPr="00D672D5" w:rsidRDefault="00BE123C" w:rsidP="00BE123C">
      <w:pPr>
        <w:pStyle w:val="a4"/>
        <w:jc w:val="both"/>
        <w:rPr>
          <w:rFonts w:ascii="Times New Roman" w:hAnsi="Times New Roman" w:cs="Times New Roman"/>
        </w:rPr>
      </w:pPr>
    </w:p>
    <w:p w:rsidR="00BE123C" w:rsidRPr="009062FD" w:rsidRDefault="00BE123C" w:rsidP="00BE123C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9062FD" w:rsidRPr="00BE123C" w:rsidRDefault="009062FD" w:rsidP="00BE123C">
      <w:pPr>
        <w:jc w:val="right"/>
        <w:rPr>
          <w:rFonts w:ascii="Times New Roman" w:hAnsi="Times New Roman" w:cs="Times New Roman"/>
          <w:sz w:val="25"/>
          <w:szCs w:val="25"/>
        </w:rPr>
      </w:pPr>
    </w:p>
    <w:sectPr w:rsidR="009062FD" w:rsidRPr="00BE123C" w:rsidSect="00BF59DA">
      <w:pgSz w:w="11906" w:h="16838"/>
      <w:pgMar w:top="851" w:right="850" w:bottom="851" w:left="1276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3D" w:rsidRDefault="00BB1F3D" w:rsidP="00BE123C">
      <w:pPr>
        <w:spacing w:after="0" w:line="240" w:lineRule="auto"/>
      </w:pPr>
      <w:r>
        <w:separator/>
      </w:r>
    </w:p>
  </w:endnote>
  <w:endnote w:type="continuationSeparator" w:id="0">
    <w:p w:rsidR="00BB1F3D" w:rsidRDefault="00BB1F3D" w:rsidP="00B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3D" w:rsidRDefault="00BB1F3D" w:rsidP="00BE123C">
      <w:pPr>
        <w:spacing w:after="0" w:line="240" w:lineRule="auto"/>
      </w:pPr>
      <w:r>
        <w:separator/>
      </w:r>
    </w:p>
  </w:footnote>
  <w:footnote w:type="continuationSeparator" w:id="0">
    <w:p w:rsidR="00BB1F3D" w:rsidRDefault="00BB1F3D" w:rsidP="00BE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4A72"/>
    <w:multiLevelType w:val="hybridMultilevel"/>
    <w:tmpl w:val="ED34A356"/>
    <w:lvl w:ilvl="0" w:tplc="628ABC9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5"/>
    <w:rsid w:val="00005D6D"/>
    <w:rsid w:val="00080B7C"/>
    <w:rsid w:val="000D2B1A"/>
    <w:rsid w:val="000E771C"/>
    <w:rsid w:val="001808F3"/>
    <w:rsid w:val="001A506D"/>
    <w:rsid w:val="001D0122"/>
    <w:rsid w:val="001E28B2"/>
    <w:rsid w:val="00215D88"/>
    <w:rsid w:val="002221EE"/>
    <w:rsid w:val="00395A45"/>
    <w:rsid w:val="00402DF6"/>
    <w:rsid w:val="00426308"/>
    <w:rsid w:val="004520CD"/>
    <w:rsid w:val="004931AB"/>
    <w:rsid w:val="004E5F82"/>
    <w:rsid w:val="005227D5"/>
    <w:rsid w:val="005707B8"/>
    <w:rsid w:val="00593B01"/>
    <w:rsid w:val="005D3073"/>
    <w:rsid w:val="00613597"/>
    <w:rsid w:val="006146CC"/>
    <w:rsid w:val="00676BFB"/>
    <w:rsid w:val="006928B6"/>
    <w:rsid w:val="006D412B"/>
    <w:rsid w:val="006D45BB"/>
    <w:rsid w:val="00700DC4"/>
    <w:rsid w:val="007470FC"/>
    <w:rsid w:val="00757B18"/>
    <w:rsid w:val="007623D1"/>
    <w:rsid w:val="00770138"/>
    <w:rsid w:val="007933E1"/>
    <w:rsid w:val="007F58A5"/>
    <w:rsid w:val="0087789B"/>
    <w:rsid w:val="008905FB"/>
    <w:rsid w:val="008926C7"/>
    <w:rsid w:val="009062FD"/>
    <w:rsid w:val="00977901"/>
    <w:rsid w:val="00A01308"/>
    <w:rsid w:val="00A06091"/>
    <w:rsid w:val="00AB0D87"/>
    <w:rsid w:val="00AE3CEC"/>
    <w:rsid w:val="00AF6249"/>
    <w:rsid w:val="00AF7D2E"/>
    <w:rsid w:val="00B1270D"/>
    <w:rsid w:val="00B26F8A"/>
    <w:rsid w:val="00BB1F3D"/>
    <w:rsid w:val="00BE123C"/>
    <w:rsid w:val="00BE5F71"/>
    <w:rsid w:val="00BF59DA"/>
    <w:rsid w:val="00C041EF"/>
    <w:rsid w:val="00C542B7"/>
    <w:rsid w:val="00D06EFA"/>
    <w:rsid w:val="00D440BB"/>
    <w:rsid w:val="00D63EB8"/>
    <w:rsid w:val="00D87843"/>
    <w:rsid w:val="00DB0035"/>
    <w:rsid w:val="00D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9C3C7"/>
  <w15:docId w15:val="{44A34ADB-CBDE-4311-B73C-E790012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0FC"/>
    <w:rPr>
      <w:b/>
      <w:bCs/>
    </w:rPr>
  </w:style>
  <w:style w:type="paragraph" w:styleId="a4">
    <w:name w:val="No Spacing"/>
    <w:uiPriority w:val="1"/>
    <w:qFormat/>
    <w:rsid w:val="009062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440BB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440BB"/>
    <w:pPr>
      <w:ind w:left="720"/>
      <w:contextualSpacing/>
    </w:pPr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E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23C"/>
  </w:style>
  <w:style w:type="paragraph" w:styleId="a9">
    <w:name w:val="footer"/>
    <w:basedOn w:val="a"/>
    <w:link w:val="aa"/>
    <w:uiPriority w:val="99"/>
    <w:unhideWhenUsed/>
    <w:rsid w:val="00BE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1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0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2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1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74984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98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471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2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2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9044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mail@naz%2did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2017-11-06T12:33:00Z</dcterms:created>
  <dcterms:modified xsi:type="dcterms:W3CDTF">2017-11-08T15:36:00Z</dcterms:modified>
</cp:coreProperties>
</file>